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57041E0" w:rsidP="4AB3CFBD" w:rsidRDefault="257041E0" w14:paraId="2B7F0ED6" w14:textId="3004EB16">
      <w:pPr>
        <w:pStyle w:val="Normal"/>
      </w:pPr>
      <w:r w:rsidR="257041E0">
        <w:rPr/>
        <w:t xml:space="preserve">Luke Smotherman lds6427 </w:t>
      </w:r>
    </w:p>
    <w:p w:rsidR="257041E0" w:rsidP="4AB3CFBD" w:rsidRDefault="257041E0" w14:paraId="713F7EE3" w14:textId="757BE962">
      <w:pPr>
        <w:pStyle w:val="Normal"/>
      </w:pPr>
      <w:r w:rsidR="257041E0">
        <w:rPr/>
        <w:t>Abner Koffi ack7403</w:t>
      </w:r>
    </w:p>
    <w:p w:rsidR="4AB3CFBD" w:rsidP="4AB3CFBD" w:rsidRDefault="4AB3CFBD" w14:paraId="09CEC10A" w14:textId="1F48DB54">
      <w:pPr>
        <w:pStyle w:val="Normal"/>
      </w:pPr>
    </w:p>
    <w:p w:rsidR="257041E0" w:rsidP="4AB3CFBD" w:rsidRDefault="257041E0" w14:paraId="52AC82D8" w14:textId="1AE63123">
      <w:pPr>
        <w:pStyle w:val="Normal"/>
      </w:pPr>
      <w:r w:rsidR="257041E0">
        <w:rPr/>
        <w:t>Part 1:</w:t>
      </w:r>
    </w:p>
    <w:p w:rsidR="257041E0" w:rsidP="4AB3CFBD" w:rsidRDefault="257041E0" w14:paraId="7E9B9978" w14:textId="2F1C701F">
      <w:pPr>
        <w:pStyle w:val="Normal"/>
      </w:pPr>
      <w:r w:rsidR="257041E0">
        <w:drawing>
          <wp:inline wp14:editId="219E2353" wp14:anchorId="22F2F729">
            <wp:extent cx="5943600" cy="3343275"/>
            <wp:effectExtent l="0" t="0" r="0" b="0"/>
            <wp:docPr id="1832220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58b0940bbd47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6EB08856" wp14:anchorId="74355382">
            <wp:extent cx="5943600" cy="3343275"/>
            <wp:effectExtent l="0" t="0" r="0" b="0"/>
            <wp:docPr id="1645596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a2caee81749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0781D4ED" wp14:anchorId="2E9B0121">
            <wp:extent cx="5943600" cy="3343275"/>
            <wp:effectExtent l="0" t="0" r="0" b="0"/>
            <wp:docPr id="797748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4db5facdf4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24E9F291" wp14:anchorId="665D7A51">
            <wp:extent cx="5943600" cy="3333750"/>
            <wp:effectExtent l="0" t="0" r="0" b="0"/>
            <wp:docPr id="229496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703027f54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708DA81F" wp14:anchorId="11B8E424">
            <wp:extent cx="5943600" cy="3343275"/>
            <wp:effectExtent l="0" t="0" r="0" b="0"/>
            <wp:docPr id="206870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8949a838242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07EFE82C" wp14:anchorId="5846A7E6">
            <wp:extent cx="5943600" cy="3343275"/>
            <wp:effectExtent l="0" t="0" r="0" b="0"/>
            <wp:docPr id="851542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c90d92be840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7B473367" wp14:anchorId="5970DC05">
            <wp:extent cx="5943600" cy="3343275"/>
            <wp:effectExtent l="0" t="0" r="0" b="0"/>
            <wp:docPr id="1147421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d618a167b746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4422DC6A" wp14:anchorId="6BA56CDB">
            <wp:extent cx="5943600" cy="3343275"/>
            <wp:effectExtent l="0" t="0" r="0" b="0"/>
            <wp:docPr id="1959578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b9b2464a2c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4F845FFB" wp14:anchorId="0DBF13BB">
            <wp:extent cx="5943600" cy="3343275"/>
            <wp:effectExtent l="0" t="0" r="0" b="0"/>
            <wp:docPr id="578011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4a9d6ce9424d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06B8A706" wp14:anchorId="7EDBDE5E">
            <wp:extent cx="5943600" cy="3343275"/>
            <wp:effectExtent l="0" t="0" r="0" b="0"/>
            <wp:docPr id="1673777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60f681b9d947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46718B78" wp14:anchorId="40F24999">
            <wp:extent cx="5943600" cy="3343275"/>
            <wp:effectExtent l="0" t="0" r="0" b="0"/>
            <wp:docPr id="13774767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b45f80d14746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7041E0">
        <w:drawing>
          <wp:inline wp14:editId="4F372DC9" wp14:anchorId="4C6E46C1">
            <wp:extent cx="5943600" cy="3343275"/>
            <wp:effectExtent l="0" t="0" r="0" b="0"/>
            <wp:docPr id="279517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2dc89fda940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B3CFBD" w:rsidP="4AB3CFBD" w:rsidRDefault="4AB3CFBD" w14:paraId="145D71AA" w14:textId="2B45AA6A">
      <w:pPr>
        <w:pStyle w:val="Normal"/>
      </w:pPr>
    </w:p>
    <w:p w:rsidR="4AB3CFBD" w:rsidP="4AB3CFBD" w:rsidRDefault="4AB3CFBD" w14:paraId="29021380" w14:textId="3EB366D8">
      <w:pPr>
        <w:pStyle w:val="Normal"/>
      </w:pPr>
    </w:p>
    <w:p w:rsidR="4AB3CFBD" w:rsidP="4AB3CFBD" w:rsidRDefault="4AB3CFBD" w14:paraId="76DAA1C0" w14:textId="71B3A22F">
      <w:pPr>
        <w:pStyle w:val="Normal"/>
      </w:pPr>
    </w:p>
    <w:p w:rsidR="4AB3CFBD" w:rsidP="4AB3CFBD" w:rsidRDefault="4AB3CFBD" w14:paraId="729211FC" w14:textId="0AA38BEB">
      <w:pPr>
        <w:pStyle w:val="Normal"/>
      </w:pPr>
    </w:p>
    <w:p w:rsidR="736EAA5D" w:rsidP="4AB3CFBD" w:rsidRDefault="736EAA5D" w14:paraId="7DA2779B" w14:textId="1CF02078">
      <w:pPr>
        <w:pStyle w:val="Normal"/>
      </w:pPr>
      <w:r w:rsidR="736EAA5D">
        <w:rPr/>
        <w:t>PART 2:</w:t>
      </w:r>
    </w:p>
    <w:p w:rsidR="4AB3CFBD" w:rsidP="4AB3CFBD" w:rsidRDefault="4AB3CFBD" w14:paraId="4D1F46FB" w14:textId="1791E0B1">
      <w:pPr>
        <w:pStyle w:val="Normal"/>
      </w:pPr>
    </w:p>
    <w:p w:rsidR="736EAA5D" w:rsidP="4AB3CFBD" w:rsidRDefault="736EAA5D" w14:paraId="4CFBBC16" w14:textId="3EC9033B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="736EAA5D">
        <w:rPr/>
        <w:t>VIEW.)</w:t>
      </w:r>
      <w:r w:rsidR="736EAA5D">
        <w:drawing>
          <wp:inline wp14:editId="4A6EBD0B" wp14:anchorId="52306A88">
            <wp:extent cx="5943600" cy="1276350"/>
            <wp:effectExtent l="0" t="0" r="0" b="0"/>
            <wp:docPr id="784320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895c1cd3b4c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CREATE VIEW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ItemView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AS SELECT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item.iId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item.iName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ItemName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, SUM(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order_item.Icount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)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NoOfBoxe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item.sPrice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ItemPrice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, SUM(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order_item.Icount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) *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item.sPrice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ItemRevenue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COUNT(DISTINCT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order_item.oId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) AS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ItemCustomers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FROM item,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order_item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WHERE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item.iId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=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order_item.iId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GROUP BY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item.iId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item.iName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, 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item.sPrice</w:t>
      </w:r>
      <w:r w:rsidRPr="4AB3CFBD" w:rsidR="736EAA5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;</w:t>
      </w:r>
    </w:p>
    <w:p w:rsidR="4AB3CFBD" w:rsidP="4AB3CFBD" w:rsidRDefault="4AB3CFBD" w14:paraId="4C6D3865" w14:textId="6C039759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</w:p>
    <w:p w:rsidR="74F8D116" w:rsidP="4AB3CFBD" w:rsidRDefault="74F8D116" w14:paraId="046D0D69" w14:textId="4B52FD8E">
      <w:pPr>
        <w:pStyle w:val="Normal"/>
        <w:rPr>
          <w:rFonts w:ascii="Consolas" w:hAnsi="Consolas" w:eastAsia="Consolas" w:cs="Consolas"/>
        </w:rPr>
      </w:pPr>
      <w:r w:rsidRPr="4AB3CFBD" w:rsidR="74F8D11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1.)</w:t>
      </w:r>
      <w:r w:rsidR="44661B0E">
        <w:drawing>
          <wp:inline wp14:editId="7E37E6BF" wp14:anchorId="0CF0957E">
            <wp:extent cx="5943600" cy="2647950"/>
            <wp:effectExtent l="0" t="0" r="0" b="0"/>
            <wp:docPr id="1773328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5e0af52dd41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44661B0E">
        <w:rPr>
          <w:rFonts w:ascii="Consolas" w:hAnsi="Consolas" w:eastAsia="Consolas" w:cs="Consolas"/>
        </w:rPr>
        <w:t xml:space="preserve">SELECT </w:t>
      </w:r>
      <w:r w:rsidRPr="4AB3CFBD" w:rsidR="44661B0E">
        <w:rPr>
          <w:rFonts w:ascii="Consolas" w:hAnsi="Consolas" w:eastAsia="Consolas" w:cs="Consolas"/>
        </w:rPr>
        <w:t>iId</w:t>
      </w:r>
      <w:r w:rsidRPr="4AB3CFBD" w:rsidR="44661B0E">
        <w:rPr>
          <w:rFonts w:ascii="Consolas" w:hAnsi="Consolas" w:eastAsia="Consolas" w:cs="Consolas"/>
        </w:rPr>
        <w:t xml:space="preserve">, </w:t>
      </w:r>
      <w:r w:rsidRPr="4AB3CFBD" w:rsidR="44661B0E">
        <w:rPr>
          <w:rFonts w:ascii="Consolas" w:hAnsi="Consolas" w:eastAsia="Consolas" w:cs="Consolas"/>
        </w:rPr>
        <w:t>ItemName</w:t>
      </w:r>
      <w:r w:rsidRPr="4AB3CFBD" w:rsidR="44661B0E">
        <w:rPr>
          <w:rFonts w:ascii="Consolas" w:hAnsi="Consolas" w:eastAsia="Consolas" w:cs="Consolas"/>
        </w:rPr>
        <w:t xml:space="preserve">, </w:t>
      </w:r>
      <w:r w:rsidRPr="4AB3CFBD" w:rsidR="44661B0E">
        <w:rPr>
          <w:rFonts w:ascii="Consolas" w:hAnsi="Consolas" w:eastAsia="Consolas" w:cs="Consolas"/>
        </w:rPr>
        <w:t>NoOfBoxes</w:t>
      </w:r>
      <w:r w:rsidRPr="4AB3CFBD" w:rsidR="44661B0E">
        <w:rPr>
          <w:rFonts w:ascii="Consolas" w:hAnsi="Consolas" w:eastAsia="Consolas" w:cs="Consolas"/>
        </w:rPr>
        <w:t xml:space="preserve">, </w:t>
      </w:r>
      <w:r w:rsidRPr="4AB3CFBD" w:rsidR="44661B0E">
        <w:rPr>
          <w:rFonts w:ascii="Consolas" w:hAnsi="Consolas" w:eastAsia="Consolas" w:cs="Consolas"/>
        </w:rPr>
        <w:t>ItemPrice</w:t>
      </w:r>
      <w:r w:rsidRPr="4AB3CFBD" w:rsidR="44661B0E">
        <w:rPr>
          <w:rFonts w:ascii="Consolas" w:hAnsi="Consolas" w:eastAsia="Consolas" w:cs="Consolas"/>
        </w:rPr>
        <w:t xml:space="preserve"> </w:t>
      </w:r>
    </w:p>
    <w:p w:rsidR="44661B0E" w:rsidP="4AB3CFBD" w:rsidRDefault="44661B0E" w14:paraId="2C5517C8" w14:textId="62BEFA41">
      <w:pPr>
        <w:pStyle w:val="Normal"/>
        <w:rPr>
          <w:rFonts w:ascii="Consolas" w:hAnsi="Consolas" w:eastAsia="Consolas" w:cs="Consolas"/>
        </w:rPr>
      </w:pPr>
      <w:r w:rsidRPr="4AB3CFBD" w:rsidR="44661B0E">
        <w:rPr>
          <w:rFonts w:ascii="Consolas" w:hAnsi="Consolas" w:eastAsia="Consolas" w:cs="Consolas"/>
        </w:rPr>
        <w:t>FROM `</w:t>
      </w:r>
      <w:r w:rsidRPr="4AB3CFBD" w:rsidR="44661B0E">
        <w:rPr>
          <w:rFonts w:ascii="Consolas" w:hAnsi="Consolas" w:eastAsia="Consolas" w:cs="Consolas"/>
        </w:rPr>
        <w:t>itemview</w:t>
      </w:r>
      <w:r w:rsidRPr="4AB3CFBD" w:rsidR="44661B0E">
        <w:rPr>
          <w:rFonts w:ascii="Consolas" w:hAnsi="Consolas" w:eastAsia="Consolas" w:cs="Consolas"/>
        </w:rPr>
        <w:t>`</w:t>
      </w:r>
    </w:p>
    <w:p w:rsidR="44661B0E" w:rsidP="4AB3CFBD" w:rsidRDefault="44661B0E" w14:paraId="0F15F014" w14:textId="40C8DF69">
      <w:pPr>
        <w:pStyle w:val="Normal"/>
        <w:rPr>
          <w:rFonts w:ascii="Consolas" w:hAnsi="Consolas" w:eastAsia="Consolas" w:cs="Consolas"/>
        </w:rPr>
      </w:pPr>
      <w:r w:rsidRPr="4AB3CFBD" w:rsidR="44661B0E">
        <w:rPr>
          <w:rFonts w:ascii="Consolas" w:hAnsi="Consolas" w:eastAsia="Consolas" w:cs="Consolas"/>
        </w:rPr>
        <w:t xml:space="preserve">WHERE </w:t>
      </w:r>
      <w:r w:rsidRPr="4AB3CFBD" w:rsidR="44661B0E">
        <w:rPr>
          <w:rFonts w:ascii="Consolas" w:hAnsi="Consolas" w:eastAsia="Consolas" w:cs="Consolas"/>
        </w:rPr>
        <w:t>ItemPrice</w:t>
      </w:r>
      <w:r w:rsidRPr="4AB3CFBD" w:rsidR="44661B0E">
        <w:rPr>
          <w:rFonts w:ascii="Consolas" w:hAnsi="Consolas" w:eastAsia="Consolas" w:cs="Consolas"/>
        </w:rPr>
        <w:t xml:space="preserve"> &gt; 3.00 AND </w:t>
      </w:r>
      <w:r w:rsidRPr="4AB3CFBD" w:rsidR="44661B0E">
        <w:rPr>
          <w:rFonts w:ascii="Consolas" w:hAnsi="Consolas" w:eastAsia="Consolas" w:cs="Consolas"/>
        </w:rPr>
        <w:t>ItemCustomers</w:t>
      </w:r>
      <w:r w:rsidRPr="4AB3CFBD" w:rsidR="44661B0E">
        <w:rPr>
          <w:rFonts w:ascii="Consolas" w:hAnsi="Consolas" w:eastAsia="Consolas" w:cs="Consolas"/>
        </w:rPr>
        <w:t xml:space="preserve"> &gt; 0;</w:t>
      </w:r>
    </w:p>
    <w:p w:rsidR="4AB3CFBD" w:rsidP="4AB3CFBD" w:rsidRDefault="4AB3CFBD" w14:paraId="3F779E30" w14:textId="0A1D394A">
      <w:pPr>
        <w:pStyle w:val="Normal"/>
      </w:pPr>
    </w:p>
    <w:p w:rsidR="715C693C" w:rsidP="4AB3CFBD" w:rsidRDefault="715C693C" w14:paraId="44191366" w14:textId="29F85499">
      <w:pPr>
        <w:pStyle w:val="Normal"/>
        <w:rPr>
          <w:rFonts w:ascii="Consolas" w:hAnsi="Consolas" w:eastAsia="Consolas" w:cs="Consolas"/>
        </w:rPr>
      </w:pPr>
      <w:r w:rsidR="715C693C">
        <w:rPr/>
        <w:t>2.)</w:t>
      </w:r>
      <w:r w:rsidR="715C693C">
        <w:drawing>
          <wp:inline wp14:editId="633076E0" wp14:anchorId="5866B01B">
            <wp:extent cx="5943600" cy="2200275"/>
            <wp:effectExtent l="0" t="0" r="0" b="0"/>
            <wp:docPr id="425703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0ab439ae5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06F5C4C8">
        <w:rPr>
          <w:rFonts w:ascii="Consolas" w:hAnsi="Consolas" w:eastAsia="Consolas" w:cs="Consolas"/>
        </w:rPr>
        <w:t xml:space="preserve">SELECT </w:t>
      </w:r>
      <w:r w:rsidRPr="4AB3CFBD" w:rsidR="06F5C4C8">
        <w:rPr>
          <w:rFonts w:ascii="Consolas" w:hAnsi="Consolas" w:eastAsia="Consolas" w:cs="Consolas"/>
        </w:rPr>
        <w:t>ItemName</w:t>
      </w:r>
      <w:r w:rsidRPr="4AB3CFBD" w:rsidR="06F5C4C8">
        <w:rPr>
          <w:rFonts w:ascii="Consolas" w:hAnsi="Consolas" w:eastAsia="Consolas" w:cs="Consolas"/>
        </w:rPr>
        <w:t>, MIN(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MinItemRevenue</w:t>
      </w:r>
      <w:r w:rsidRPr="4AB3CFBD" w:rsidR="06F5C4C8">
        <w:rPr>
          <w:rFonts w:ascii="Consolas" w:hAnsi="Consolas" w:eastAsia="Consolas" w:cs="Consolas"/>
        </w:rPr>
        <w:t xml:space="preserve"> </w:t>
      </w:r>
    </w:p>
    <w:p w:rsidR="06F5C4C8" w:rsidP="4AB3CFBD" w:rsidRDefault="06F5C4C8" w14:paraId="7FA1B3EC" w14:textId="53EE24E2">
      <w:pPr>
        <w:pStyle w:val="Normal"/>
        <w:rPr>
          <w:rFonts w:ascii="Consolas" w:hAnsi="Consolas" w:eastAsia="Consolas" w:cs="Consolas"/>
        </w:rPr>
      </w:pPr>
      <w:r w:rsidRPr="4AB3CFBD" w:rsidR="06F5C4C8">
        <w:rPr>
          <w:rFonts w:ascii="Consolas" w:hAnsi="Consolas" w:eastAsia="Consolas" w:cs="Consolas"/>
        </w:rPr>
        <w:t>FROM `</w:t>
      </w:r>
      <w:r w:rsidRPr="4AB3CFBD" w:rsidR="06F5C4C8">
        <w:rPr>
          <w:rFonts w:ascii="Consolas" w:hAnsi="Consolas" w:eastAsia="Consolas" w:cs="Consolas"/>
        </w:rPr>
        <w:t>itemview</w:t>
      </w:r>
      <w:r w:rsidRPr="4AB3CFBD" w:rsidR="06F5C4C8">
        <w:rPr>
          <w:rFonts w:ascii="Consolas" w:hAnsi="Consolas" w:eastAsia="Consolas" w:cs="Consolas"/>
        </w:rPr>
        <w:t>`;</w:t>
      </w:r>
    </w:p>
    <w:p w:rsidR="4AB3CFBD" w:rsidP="4AB3CFBD" w:rsidRDefault="4AB3CFBD" w14:paraId="711C8371" w14:textId="2D21039C">
      <w:pPr>
        <w:pStyle w:val="Normal"/>
        <w:rPr>
          <w:rFonts w:ascii="Consolas" w:hAnsi="Consolas" w:eastAsia="Consolas" w:cs="Consolas"/>
        </w:rPr>
      </w:pPr>
    </w:p>
    <w:p w:rsidR="06F5C4C8" w:rsidP="4AB3CFBD" w:rsidRDefault="06F5C4C8" w14:paraId="19798ECB" w14:textId="25C28E1F">
      <w:pPr>
        <w:pStyle w:val="Normal"/>
        <w:rPr>
          <w:rFonts w:ascii="Consolas" w:hAnsi="Consolas" w:eastAsia="Consolas" w:cs="Consolas"/>
        </w:rPr>
      </w:pPr>
      <w:r w:rsidRPr="4AB3CFBD" w:rsidR="06F5C4C8">
        <w:rPr>
          <w:rFonts w:ascii="Consolas" w:hAnsi="Consolas" w:eastAsia="Consolas" w:cs="Consolas"/>
        </w:rPr>
        <w:t>3.)</w:t>
      </w:r>
    </w:p>
    <w:p w:rsidR="06F5C4C8" w:rsidP="4AB3CFBD" w:rsidRDefault="06F5C4C8" w14:paraId="1A1BE63C" w14:textId="6217E9D5">
      <w:pPr>
        <w:pStyle w:val="Normal"/>
        <w:rPr>
          <w:rFonts w:ascii="Consolas" w:hAnsi="Consolas" w:eastAsia="Consolas" w:cs="Consolas"/>
        </w:rPr>
      </w:pPr>
      <w:r w:rsidR="06F5C4C8">
        <w:drawing>
          <wp:inline wp14:editId="26EDD22B" wp14:anchorId="3D997B02">
            <wp:extent cx="5943600" cy="1419225"/>
            <wp:effectExtent l="0" t="0" r="0" b="0"/>
            <wp:docPr id="1196505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157d4d0c7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06F5C4C8">
        <w:rPr>
          <w:rFonts w:ascii="Consolas" w:hAnsi="Consolas" w:eastAsia="Consolas" w:cs="Consolas"/>
        </w:rPr>
        <w:t>SELECT MIN(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MinItemRevenue</w:t>
      </w:r>
      <w:r w:rsidRPr="4AB3CFBD" w:rsidR="06F5C4C8">
        <w:rPr>
          <w:rFonts w:ascii="Consolas" w:hAnsi="Consolas" w:eastAsia="Consolas" w:cs="Consolas"/>
        </w:rPr>
        <w:t>, MAX(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MaxItemRevenue</w:t>
      </w:r>
      <w:r w:rsidRPr="4AB3CFBD" w:rsidR="06F5C4C8">
        <w:rPr>
          <w:rFonts w:ascii="Consolas" w:hAnsi="Consolas" w:eastAsia="Consolas" w:cs="Consolas"/>
        </w:rPr>
        <w:t>, AVG(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AvgItemRevenue</w:t>
      </w:r>
      <w:r w:rsidRPr="4AB3CFBD" w:rsidR="06F5C4C8">
        <w:rPr>
          <w:rFonts w:ascii="Consolas" w:hAnsi="Consolas" w:eastAsia="Consolas" w:cs="Consolas"/>
        </w:rPr>
        <w:t xml:space="preserve"> </w:t>
      </w:r>
    </w:p>
    <w:p w:rsidR="06F5C4C8" w:rsidP="4AB3CFBD" w:rsidRDefault="06F5C4C8" w14:paraId="5A1074F8" w14:textId="45944292">
      <w:pPr>
        <w:pStyle w:val="Normal"/>
        <w:rPr>
          <w:rFonts w:ascii="Consolas" w:hAnsi="Consolas" w:eastAsia="Consolas" w:cs="Consolas"/>
        </w:rPr>
      </w:pPr>
      <w:r w:rsidRPr="4AB3CFBD" w:rsidR="06F5C4C8">
        <w:rPr>
          <w:rFonts w:ascii="Consolas" w:hAnsi="Consolas" w:eastAsia="Consolas" w:cs="Consolas"/>
        </w:rPr>
        <w:t>FROM `</w:t>
      </w:r>
      <w:r w:rsidRPr="4AB3CFBD" w:rsidR="06F5C4C8">
        <w:rPr>
          <w:rFonts w:ascii="Consolas" w:hAnsi="Consolas" w:eastAsia="Consolas" w:cs="Consolas"/>
        </w:rPr>
        <w:t>itemview</w:t>
      </w:r>
      <w:r w:rsidRPr="4AB3CFBD" w:rsidR="06F5C4C8">
        <w:rPr>
          <w:rFonts w:ascii="Consolas" w:hAnsi="Consolas" w:eastAsia="Consolas" w:cs="Consolas"/>
        </w:rPr>
        <w:t>`;</w:t>
      </w:r>
    </w:p>
    <w:p w:rsidR="4AB3CFBD" w:rsidP="4AB3CFBD" w:rsidRDefault="4AB3CFBD" w14:paraId="44B4D3DE" w14:textId="3C533773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692C8B00" w14:textId="3E29E9E8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0540449B" w14:textId="6776D64E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57469F48" w14:textId="12B87653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6FC6D192" w14:textId="70292087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2C33559E" w14:textId="5264FDB7">
      <w:pPr>
        <w:pStyle w:val="Normal"/>
        <w:rPr>
          <w:rFonts w:ascii="Consolas" w:hAnsi="Consolas" w:eastAsia="Consolas" w:cs="Consolas"/>
        </w:rPr>
      </w:pPr>
    </w:p>
    <w:p w:rsidR="4AB3CFBD" w:rsidP="4AB3CFBD" w:rsidRDefault="4AB3CFBD" w14:paraId="4BA05E32" w14:textId="3361717B">
      <w:pPr>
        <w:pStyle w:val="Normal"/>
        <w:rPr>
          <w:rFonts w:ascii="Consolas" w:hAnsi="Consolas" w:eastAsia="Consolas" w:cs="Consolas"/>
        </w:rPr>
      </w:pPr>
    </w:p>
    <w:p w:rsidR="06F5C4C8" w:rsidP="4AB3CFBD" w:rsidRDefault="06F5C4C8" w14:paraId="045BC9A7" w14:textId="21AA6C10">
      <w:pPr>
        <w:pStyle w:val="Normal"/>
      </w:pPr>
      <w:r w:rsidRPr="4AB3CFBD" w:rsidR="06F5C4C8">
        <w:rPr>
          <w:rFonts w:ascii="Consolas" w:hAnsi="Consolas" w:eastAsia="Consolas" w:cs="Consolas"/>
        </w:rPr>
        <w:t>4.)</w:t>
      </w:r>
    </w:p>
    <w:p w:rsidR="1A5E3D3E" w:rsidP="4AB3CFBD" w:rsidRDefault="1A5E3D3E" w14:paraId="38D76A57" w14:textId="60B309DE">
      <w:pPr>
        <w:pStyle w:val="Normal"/>
        <w:rPr>
          <w:rFonts w:ascii="Consolas" w:hAnsi="Consolas" w:eastAsia="Consolas" w:cs="Consolas"/>
        </w:rPr>
      </w:pPr>
      <w:r w:rsidR="1A5E3D3E">
        <w:drawing>
          <wp:inline wp14:editId="46A156D7" wp14:anchorId="31E5E400">
            <wp:extent cx="5943600" cy="3000375"/>
            <wp:effectExtent l="0" t="0" r="0" b="0"/>
            <wp:docPr id="960792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aa99384d343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1A5E3D3E">
        <w:rPr>
          <w:rFonts w:ascii="Consolas" w:hAnsi="Consolas" w:eastAsia="Consolas" w:cs="Consolas"/>
        </w:rPr>
        <w:t xml:space="preserve">SELECT </w:t>
      </w:r>
      <w:r w:rsidRPr="4AB3CFBD" w:rsidR="1A5E3D3E">
        <w:rPr>
          <w:rFonts w:ascii="Consolas" w:hAnsi="Consolas" w:eastAsia="Consolas" w:cs="Consolas"/>
        </w:rPr>
        <w:t>ItemName</w:t>
      </w:r>
      <w:r w:rsidRPr="4AB3CFBD" w:rsidR="1A5E3D3E">
        <w:rPr>
          <w:rFonts w:ascii="Consolas" w:hAnsi="Consolas" w:eastAsia="Consolas" w:cs="Consolas"/>
        </w:rPr>
        <w:t xml:space="preserve">, </w:t>
      </w:r>
      <w:r w:rsidRPr="4AB3CFBD" w:rsidR="1A5E3D3E">
        <w:rPr>
          <w:rFonts w:ascii="Consolas" w:hAnsi="Consolas" w:eastAsia="Consolas" w:cs="Consolas"/>
        </w:rPr>
        <w:t>ItemCustomers</w:t>
      </w:r>
    </w:p>
    <w:p w:rsidR="1A5E3D3E" w:rsidP="4AB3CFBD" w:rsidRDefault="1A5E3D3E" w14:paraId="4F785FDC" w14:textId="0CE394F2">
      <w:pPr>
        <w:pStyle w:val="Normal"/>
        <w:rPr>
          <w:rFonts w:ascii="Consolas" w:hAnsi="Consolas" w:eastAsia="Consolas" w:cs="Consolas"/>
        </w:rPr>
      </w:pPr>
      <w:r w:rsidRPr="4AB3CFBD" w:rsidR="1A5E3D3E">
        <w:rPr>
          <w:rFonts w:ascii="Consolas" w:hAnsi="Consolas" w:eastAsia="Consolas" w:cs="Consolas"/>
        </w:rPr>
        <w:t>FROM `</w:t>
      </w:r>
      <w:r w:rsidRPr="4AB3CFBD" w:rsidR="1A5E3D3E">
        <w:rPr>
          <w:rFonts w:ascii="Consolas" w:hAnsi="Consolas" w:eastAsia="Consolas" w:cs="Consolas"/>
        </w:rPr>
        <w:t>itemview</w:t>
      </w:r>
      <w:r w:rsidRPr="4AB3CFBD" w:rsidR="1A5E3D3E">
        <w:rPr>
          <w:rFonts w:ascii="Consolas" w:hAnsi="Consolas" w:eastAsia="Consolas" w:cs="Consolas"/>
        </w:rPr>
        <w:t>`</w:t>
      </w:r>
    </w:p>
    <w:p w:rsidR="1A5E3D3E" w:rsidP="4AB3CFBD" w:rsidRDefault="1A5E3D3E" w14:paraId="18BEF31C" w14:textId="1BDFF548">
      <w:pPr>
        <w:pStyle w:val="Normal"/>
        <w:rPr>
          <w:rFonts w:ascii="Consolas" w:hAnsi="Consolas" w:eastAsia="Consolas" w:cs="Consolas"/>
        </w:rPr>
      </w:pPr>
      <w:r w:rsidRPr="4AB3CFBD" w:rsidR="1A5E3D3E">
        <w:rPr>
          <w:rFonts w:ascii="Consolas" w:hAnsi="Consolas" w:eastAsia="Consolas" w:cs="Consolas"/>
        </w:rPr>
        <w:t xml:space="preserve">ORDER BY </w:t>
      </w:r>
      <w:r w:rsidRPr="4AB3CFBD" w:rsidR="1A5E3D3E">
        <w:rPr>
          <w:rFonts w:ascii="Consolas" w:hAnsi="Consolas" w:eastAsia="Consolas" w:cs="Consolas"/>
        </w:rPr>
        <w:t>ItemCustomers</w:t>
      </w:r>
      <w:r w:rsidRPr="4AB3CFBD" w:rsidR="1A5E3D3E">
        <w:rPr>
          <w:rFonts w:ascii="Consolas" w:hAnsi="Consolas" w:eastAsia="Consolas" w:cs="Consolas"/>
        </w:rPr>
        <w:t xml:space="preserve"> DESC, </w:t>
      </w:r>
      <w:r w:rsidRPr="4AB3CFBD" w:rsidR="1A5E3D3E">
        <w:rPr>
          <w:rFonts w:ascii="Consolas" w:hAnsi="Consolas" w:eastAsia="Consolas" w:cs="Consolas"/>
        </w:rPr>
        <w:t>ItemName</w:t>
      </w:r>
      <w:r w:rsidRPr="4AB3CFBD" w:rsidR="1A5E3D3E">
        <w:rPr>
          <w:rFonts w:ascii="Consolas" w:hAnsi="Consolas" w:eastAsia="Consolas" w:cs="Consolas"/>
        </w:rPr>
        <w:t xml:space="preserve"> ASC;</w:t>
      </w:r>
    </w:p>
    <w:p w:rsidR="4AB3CFBD" w:rsidP="4AB3CFBD" w:rsidRDefault="4AB3CFBD" w14:paraId="4B734E1C" w14:textId="75145CDA">
      <w:pPr>
        <w:pStyle w:val="Normal"/>
        <w:rPr>
          <w:rFonts w:ascii="Consolas" w:hAnsi="Consolas" w:eastAsia="Consolas" w:cs="Consolas"/>
        </w:rPr>
      </w:pPr>
    </w:p>
    <w:p w:rsidR="06F5C4C8" w:rsidP="4AB3CFBD" w:rsidRDefault="06F5C4C8" w14:paraId="727197CE" w14:textId="12B16855">
      <w:pPr>
        <w:pStyle w:val="Normal"/>
        <w:rPr>
          <w:rFonts w:ascii="Consolas" w:hAnsi="Consolas" w:eastAsia="Consolas" w:cs="Consolas"/>
        </w:rPr>
      </w:pPr>
      <w:r w:rsidRPr="4AB3CFBD" w:rsidR="06F5C4C8">
        <w:rPr>
          <w:rFonts w:ascii="Consolas" w:hAnsi="Consolas" w:eastAsia="Consolas" w:cs="Consolas"/>
        </w:rPr>
        <w:t>5.)</w:t>
      </w:r>
      <w:r w:rsidR="06F5C4C8">
        <w:drawing>
          <wp:inline wp14:editId="1EC02C3A" wp14:anchorId="176B4B81">
            <wp:extent cx="5943600" cy="1466850"/>
            <wp:effectExtent l="0" t="0" r="0" b="0"/>
            <wp:docPr id="1627487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ba5f4dac564f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AB3CFBD" w:rsidR="06F5C4C8">
        <w:rPr>
          <w:rFonts w:ascii="Consolas" w:hAnsi="Consolas" w:eastAsia="Consolas" w:cs="Consolas"/>
        </w:rPr>
        <w:t>SELECT SUM(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TotalRevenue</w:t>
      </w:r>
      <w:r w:rsidRPr="4AB3CFBD" w:rsidR="06F5C4C8">
        <w:rPr>
          <w:rFonts w:ascii="Consolas" w:hAnsi="Consolas" w:eastAsia="Consolas" w:cs="Consolas"/>
        </w:rPr>
        <w:t>, SUM(</w:t>
      </w:r>
      <w:r w:rsidRPr="4AB3CFBD" w:rsidR="06F5C4C8">
        <w:rPr>
          <w:rFonts w:ascii="Consolas" w:hAnsi="Consolas" w:eastAsia="Consolas" w:cs="Consolas"/>
        </w:rPr>
        <w:t>NoOfBoxes</w:t>
      </w:r>
      <w:r w:rsidRPr="4AB3CFBD" w:rsidR="06F5C4C8">
        <w:rPr>
          <w:rFonts w:ascii="Consolas" w:hAnsi="Consolas" w:eastAsia="Consolas" w:cs="Consolas"/>
        </w:rPr>
        <w:t xml:space="preserve">) AS </w:t>
      </w:r>
      <w:r w:rsidRPr="4AB3CFBD" w:rsidR="06F5C4C8">
        <w:rPr>
          <w:rFonts w:ascii="Consolas" w:hAnsi="Consolas" w:eastAsia="Consolas" w:cs="Consolas"/>
        </w:rPr>
        <w:t>TotalNoOfBoxes</w:t>
      </w:r>
      <w:r w:rsidRPr="4AB3CFBD" w:rsidR="06F5C4C8">
        <w:rPr>
          <w:rFonts w:ascii="Consolas" w:hAnsi="Consolas" w:eastAsia="Consolas" w:cs="Consolas"/>
        </w:rPr>
        <w:t xml:space="preserve">, </w:t>
      </w:r>
      <w:r w:rsidRPr="4AB3CFBD" w:rsidR="06F5C4C8">
        <w:rPr>
          <w:rFonts w:ascii="Consolas" w:hAnsi="Consolas" w:eastAsia="Consolas" w:cs="Consolas"/>
        </w:rPr>
        <w:t>AVG(</w:t>
      </w:r>
      <w:r w:rsidRPr="4AB3CFBD" w:rsidR="06F5C4C8">
        <w:rPr>
          <w:rFonts w:ascii="Consolas" w:hAnsi="Consolas" w:eastAsia="Consolas" w:cs="Consolas"/>
        </w:rPr>
        <w:t>ItemRevenue</w:t>
      </w:r>
      <w:r w:rsidRPr="4AB3CFBD" w:rsidR="06F5C4C8">
        <w:rPr>
          <w:rFonts w:ascii="Consolas" w:hAnsi="Consolas" w:eastAsia="Consolas" w:cs="Consolas"/>
        </w:rPr>
        <w:t xml:space="preserve"> / </w:t>
      </w:r>
      <w:r w:rsidRPr="4AB3CFBD" w:rsidR="06F5C4C8">
        <w:rPr>
          <w:rFonts w:ascii="Consolas" w:hAnsi="Consolas" w:eastAsia="Consolas" w:cs="Consolas"/>
        </w:rPr>
        <w:t>NoOfBoxes</w:t>
      </w:r>
      <w:r w:rsidRPr="4AB3CFBD" w:rsidR="06F5C4C8">
        <w:rPr>
          <w:rFonts w:ascii="Consolas" w:hAnsi="Consolas" w:eastAsia="Consolas" w:cs="Consolas"/>
        </w:rPr>
        <w:t>) AS '</w:t>
      </w:r>
      <w:r w:rsidRPr="4AB3CFBD" w:rsidR="06F5C4C8">
        <w:rPr>
          <w:rFonts w:ascii="Consolas" w:hAnsi="Consolas" w:eastAsia="Consolas" w:cs="Consolas"/>
        </w:rPr>
        <w:t>AvgRevenue</w:t>
      </w:r>
      <w:r w:rsidRPr="4AB3CFBD" w:rsidR="06F5C4C8">
        <w:rPr>
          <w:rFonts w:ascii="Consolas" w:hAnsi="Consolas" w:eastAsia="Consolas" w:cs="Consolas"/>
        </w:rPr>
        <w:t>/Box'</w:t>
      </w:r>
    </w:p>
    <w:p w:rsidR="06F5C4C8" w:rsidP="4AB3CFBD" w:rsidRDefault="06F5C4C8" w14:paraId="2BE43D05" w14:textId="0BE789A0">
      <w:pPr>
        <w:pStyle w:val="Normal"/>
        <w:rPr>
          <w:rFonts w:ascii="Consolas" w:hAnsi="Consolas" w:eastAsia="Consolas" w:cs="Consolas"/>
        </w:rPr>
      </w:pPr>
      <w:r w:rsidRPr="4AB3CFBD" w:rsidR="06F5C4C8">
        <w:rPr>
          <w:rFonts w:ascii="Consolas" w:hAnsi="Consolas" w:eastAsia="Consolas" w:cs="Consolas"/>
        </w:rPr>
        <w:t>FROM `</w:t>
      </w:r>
      <w:r w:rsidRPr="4AB3CFBD" w:rsidR="06F5C4C8">
        <w:rPr>
          <w:rFonts w:ascii="Consolas" w:hAnsi="Consolas" w:eastAsia="Consolas" w:cs="Consolas"/>
        </w:rPr>
        <w:t>itemview</w:t>
      </w:r>
      <w:r w:rsidRPr="4AB3CFBD" w:rsidR="06F5C4C8">
        <w:rPr>
          <w:rFonts w:ascii="Consolas" w:hAnsi="Consolas" w:eastAsia="Consolas" w:cs="Consolas"/>
        </w:rPr>
        <w:t>`;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2940a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C36036"/>
    <w:rsid w:val="06F5C4C8"/>
    <w:rsid w:val="09446824"/>
    <w:rsid w:val="0AB51C2D"/>
    <w:rsid w:val="1135579A"/>
    <w:rsid w:val="11E3B566"/>
    <w:rsid w:val="1A5E3D3E"/>
    <w:rsid w:val="257041E0"/>
    <w:rsid w:val="2D82D6D0"/>
    <w:rsid w:val="3A3320AE"/>
    <w:rsid w:val="41BBBA38"/>
    <w:rsid w:val="44661B0E"/>
    <w:rsid w:val="458C91C9"/>
    <w:rsid w:val="4AB3CFBD"/>
    <w:rsid w:val="53F56320"/>
    <w:rsid w:val="55D74BA1"/>
    <w:rsid w:val="561C1214"/>
    <w:rsid w:val="56B878E8"/>
    <w:rsid w:val="57036D02"/>
    <w:rsid w:val="5B5167AE"/>
    <w:rsid w:val="62AB6849"/>
    <w:rsid w:val="64973F17"/>
    <w:rsid w:val="6A77265E"/>
    <w:rsid w:val="6CE8C474"/>
    <w:rsid w:val="715C693C"/>
    <w:rsid w:val="736EAA5D"/>
    <w:rsid w:val="74F8D116"/>
    <w:rsid w:val="7CC36036"/>
    <w:rsid w:val="7ECDB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36036"/>
  <w15:chartTrackingRefBased/>
  <w15:docId w15:val="{1F489C1A-3C21-47E7-AD04-5081ECA284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858b0940bbd47a5" /><Relationship Type="http://schemas.openxmlformats.org/officeDocument/2006/relationships/image" Target="/media/image2.png" Id="R48ca2caee817494f" /><Relationship Type="http://schemas.openxmlformats.org/officeDocument/2006/relationships/image" Target="/media/image3.png" Id="R7e4db5facdf445d2" /><Relationship Type="http://schemas.openxmlformats.org/officeDocument/2006/relationships/image" Target="/media/image4.png" Id="R383703027f5449c3" /><Relationship Type="http://schemas.openxmlformats.org/officeDocument/2006/relationships/image" Target="/media/image5.png" Id="R7b88949a838242e8" /><Relationship Type="http://schemas.openxmlformats.org/officeDocument/2006/relationships/image" Target="/media/image6.png" Id="Rfe8c90d92be840a8" /><Relationship Type="http://schemas.openxmlformats.org/officeDocument/2006/relationships/image" Target="/media/image7.png" Id="Ra2d618a167b74635" /><Relationship Type="http://schemas.openxmlformats.org/officeDocument/2006/relationships/image" Target="/media/image8.png" Id="R3db9b2464a2c4f42" /><Relationship Type="http://schemas.openxmlformats.org/officeDocument/2006/relationships/image" Target="/media/image9.png" Id="R5c4a9d6ce9424d14" /><Relationship Type="http://schemas.openxmlformats.org/officeDocument/2006/relationships/image" Target="/media/imagea.png" Id="R9360f681b9d94791" /><Relationship Type="http://schemas.openxmlformats.org/officeDocument/2006/relationships/image" Target="/media/imageb.png" Id="R60b45f80d14746b0" /><Relationship Type="http://schemas.openxmlformats.org/officeDocument/2006/relationships/image" Target="/media/imagec.png" Id="Rb5e2dc89fda94093" /><Relationship Type="http://schemas.openxmlformats.org/officeDocument/2006/relationships/image" Target="/media/imaged.png" Id="R878895c1cd3b4cce" /><Relationship Type="http://schemas.openxmlformats.org/officeDocument/2006/relationships/image" Target="/media/imagee.png" Id="Re105e0af52dd41c9" /><Relationship Type="http://schemas.openxmlformats.org/officeDocument/2006/relationships/image" Target="/media/imagef.png" Id="Rff30ab439ae54ea4" /><Relationship Type="http://schemas.openxmlformats.org/officeDocument/2006/relationships/image" Target="/media/image10.png" Id="R546157d4d0c74a30" /><Relationship Type="http://schemas.openxmlformats.org/officeDocument/2006/relationships/image" Target="/media/image11.png" Id="Rcdcaa99384d343e3" /><Relationship Type="http://schemas.openxmlformats.org/officeDocument/2006/relationships/image" Target="/media/image12.png" Id="Rb8ba5f4dac564faa" /><Relationship Type="http://schemas.openxmlformats.org/officeDocument/2006/relationships/numbering" Target="numbering.xml" Id="R2b6ff0828ed342a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2024-04-19T02:28:02.7757153Z</dcterms:created>
  <dcterms:modified xsi:type="dcterms:W3CDTF">2024-04-19T03:15:24.4120194Z</dcterms:modified>
  <dc:creator>Smotherman, Luke</dc:creator>
  <lastModifiedBy>Koffi, Abner Corey</lastModifiedBy>
</coreProperties>
</file>